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C0" w:rsidRPr="00306BF3" w:rsidRDefault="008E46F0" w:rsidP="00C31D6D">
      <w:pPr>
        <w:shd w:val="clear" w:color="auto" w:fill="FFFFFF"/>
        <w:tabs>
          <w:tab w:val="left" w:pos="3922"/>
          <w:tab w:val="left" w:leader="underscore" w:pos="6154"/>
          <w:tab w:val="left" w:pos="7445"/>
        </w:tabs>
        <w:rPr>
          <w:spacing w:val="-2"/>
          <w:sz w:val="28"/>
          <w:szCs w:val="28"/>
        </w:rPr>
      </w:pPr>
      <w:r w:rsidRPr="00A94579">
        <w:rPr>
          <w:spacing w:val="-2"/>
          <w:sz w:val="28"/>
          <w:szCs w:val="28"/>
        </w:rPr>
        <w:t xml:space="preserve">      </w:t>
      </w:r>
      <w:r>
        <w:rPr>
          <w:spacing w:val="-2"/>
          <w:sz w:val="28"/>
          <w:szCs w:val="28"/>
        </w:rPr>
        <w:t xml:space="preserve">           </w:t>
      </w:r>
      <w:r w:rsidR="00C31D6D">
        <w:rPr>
          <w:spacing w:val="-2"/>
          <w:sz w:val="24"/>
          <w:szCs w:val="24"/>
        </w:rPr>
        <w:t xml:space="preserve">                     </w:t>
      </w:r>
      <w:r w:rsidR="006C03C0">
        <w:rPr>
          <w:spacing w:val="-2"/>
          <w:sz w:val="24"/>
          <w:szCs w:val="24"/>
        </w:rPr>
        <w:t xml:space="preserve">                                                   </w:t>
      </w:r>
    </w:p>
    <w:p w:rsidR="00FA0C94" w:rsidRDefault="00D075D7" w:rsidP="00C31D6D">
      <w:pPr>
        <w:pStyle w:val="a6"/>
        <w:tabs>
          <w:tab w:val="clear" w:pos="1620"/>
          <w:tab w:val="left" w:pos="1134"/>
        </w:tabs>
        <w:ind w:left="0" w:right="140" w:firstLine="0"/>
        <w:jc w:val="center"/>
        <w:rPr>
          <w:b/>
          <w:szCs w:val="28"/>
        </w:rPr>
      </w:pPr>
      <w:r w:rsidRPr="00D075D7">
        <w:rPr>
          <w:b/>
          <w:szCs w:val="28"/>
        </w:rPr>
        <w:t>Информация о летнем отдыхе</w:t>
      </w:r>
      <w:r w:rsidR="00FA0C94">
        <w:rPr>
          <w:b/>
          <w:szCs w:val="28"/>
        </w:rPr>
        <w:t>, оздоровлении</w:t>
      </w:r>
      <w:r w:rsidRPr="00D075D7">
        <w:rPr>
          <w:b/>
          <w:szCs w:val="28"/>
        </w:rPr>
        <w:t xml:space="preserve"> и занятости школьни</w:t>
      </w:r>
      <w:r w:rsidR="00F93258">
        <w:rPr>
          <w:b/>
          <w:szCs w:val="28"/>
        </w:rPr>
        <w:t xml:space="preserve">ков </w:t>
      </w:r>
    </w:p>
    <w:p w:rsidR="00D075D7" w:rsidRPr="00D075D7" w:rsidRDefault="007C55A0" w:rsidP="00C31D6D">
      <w:pPr>
        <w:pStyle w:val="a6"/>
        <w:tabs>
          <w:tab w:val="clear" w:pos="1620"/>
          <w:tab w:val="left" w:pos="1134"/>
        </w:tabs>
        <w:ind w:left="0" w:right="140" w:firstLine="0"/>
        <w:jc w:val="center"/>
        <w:rPr>
          <w:b/>
          <w:szCs w:val="28"/>
        </w:rPr>
      </w:pPr>
      <w:r>
        <w:rPr>
          <w:b/>
          <w:szCs w:val="28"/>
        </w:rPr>
        <w:t>в период летних каникул 2019</w:t>
      </w:r>
      <w:r w:rsidR="00D075D7" w:rsidRPr="00D075D7">
        <w:rPr>
          <w:b/>
          <w:szCs w:val="28"/>
        </w:rPr>
        <w:t>г.</w:t>
      </w:r>
    </w:p>
    <w:p w:rsidR="00570199" w:rsidRDefault="00EB65BF" w:rsidP="006C03C0">
      <w:pPr>
        <w:pStyle w:val="a6"/>
        <w:tabs>
          <w:tab w:val="clear" w:pos="1620"/>
          <w:tab w:val="left" w:pos="1134"/>
        </w:tabs>
        <w:ind w:left="0" w:right="140" w:firstLine="720"/>
        <w:rPr>
          <w:szCs w:val="28"/>
        </w:rPr>
      </w:pPr>
      <w:r>
        <w:rPr>
          <w:szCs w:val="28"/>
        </w:rPr>
        <w:t xml:space="preserve">В </w:t>
      </w:r>
      <w:r w:rsidR="00570199">
        <w:rPr>
          <w:szCs w:val="28"/>
        </w:rPr>
        <w:t>Павловском районе в летний период будут открыты 20 пришкольных лагерей с</w:t>
      </w:r>
      <w:r w:rsidR="00FA0C94">
        <w:rPr>
          <w:szCs w:val="28"/>
        </w:rPr>
        <w:t xml:space="preserve"> </w:t>
      </w:r>
      <w:r w:rsidR="00570199">
        <w:rPr>
          <w:szCs w:val="28"/>
        </w:rPr>
        <w:t xml:space="preserve"> дневным пребыванием детей, </w:t>
      </w:r>
      <w:r w:rsidR="00284F91">
        <w:rPr>
          <w:szCs w:val="28"/>
        </w:rPr>
        <w:t xml:space="preserve">пройдут </w:t>
      </w:r>
      <w:r w:rsidR="00570199">
        <w:rPr>
          <w:szCs w:val="28"/>
        </w:rPr>
        <w:t>районные профи</w:t>
      </w:r>
      <w:r w:rsidR="00284F91">
        <w:rPr>
          <w:szCs w:val="28"/>
        </w:rPr>
        <w:t>льные смены «Опасный возраст» и</w:t>
      </w:r>
      <w:r w:rsidR="003B249F">
        <w:rPr>
          <w:szCs w:val="28"/>
        </w:rPr>
        <w:t xml:space="preserve"> </w:t>
      </w:r>
      <w:r w:rsidR="00570199">
        <w:rPr>
          <w:szCs w:val="28"/>
        </w:rPr>
        <w:t>«Школа безопасности».</w:t>
      </w:r>
    </w:p>
    <w:p w:rsidR="007C71BC" w:rsidRDefault="00FD18FC" w:rsidP="007C71BC">
      <w:pPr>
        <w:tabs>
          <w:tab w:val="left" w:pos="540"/>
          <w:tab w:val="left" w:pos="1134"/>
          <w:tab w:val="left" w:pos="1418"/>
        </w:tabs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B6965" w:rsidRPr="008A1486">
        <w:rPr>
          <w:sz w:val="28"/>
          <w:szCs w:val="28"/>
        </w:rPr>
        <w:t>летние оздоровительные лагеря дневного пребывания детей при</w:t>
      </w:r>
      <w:r w:rsidR="00284F91">
        <w:rPr>
          <w:sz w:val="28"/>
          <w:szCs w:val="28"/>
        </w:rPr>
        <w:t xml:space="preserve"> образовательных учреждениях</w:t>
      </w:r>
      <w:r w:rsidR="004B6965" w:rsidRPr="008A1486">
        <w:rPr>
          <w:sz w:val="28"/>
          <w:szCs w:val="28"/>
        </w:rPr>
        <w:t xml:space="preserve"> будет направлено порядка </w:t>
      </w:r>
      <w:r w:rsidR="00C32D2E">
        <w:rPr>
          <w:sz w:val="28"/>
          <w:szCs w:val="28"/>
        </w:rPr>
        <w:t>1000</w:t>
      </w:r>
      <w:r w:rsidR="003B249F">
        <w:rPr>
          <w:sz w:val="28"/>
          <w:szCs w:val="28"/>
        </w:rPr>
        <w:t xml:space="preserve"> </w:t>
      </w:r>
      <w:r w:rsidR="004B6965">
        <w:rPr>
          <w:sz w:val="28"/>
          <w:szCs w:val="28"/>
        </w:rPr>
        <w:t>чел</w:t>
      </w:r>
      <w:r w:rsidR="00E66F0B">
        <w:rPr>
          <w:sz w:val="28"/>
          <w:szCs w:val="28"/>
        </w:rPr>
        <w:t xml:space="preserve">. Запланировано </w:t>
      </w:r>
      <w:proofErr w:type="spellStart"/>
      <w:r w:rsidR="00E66F0B">
        <w:rPr>
          <w:sz w:val="28"/>
          <w:szCs w:val="28"/>
        </w:rPr>
        <w:t>софинансирование</w:t>
      </w:r>
      <w:proofErr w:type="spellEnd"/>
      <w:r w:rsidR="00E66F0B">
        <w:rPr>
          <w:sz w:val="28"/>
          <w:szCs w:val="28"/>
        </w:rPr>
        <w:t xml:space="preserve"> оплаты путевок в пришкольные лагеря из средств районного бюджета</w:t>
      </w:r>
      <w:r w:rsidR="00ED5D49">
        <w:rPr>
          <w:sz w:val="28"/>
          <w:szCs w:val="28"/>
        </w:rPr>
        <w:t>, в размере 60% от стоимости путевки в пришкольный лагерь)</w:t>
      </w:r>
      <w:r w:rsidR="006F0D4E">
        <w:rPr>
          <w:sz w:val="28"/>
          <w:szCs w:val="28"/>
        </w:rPr>
        <w:t xml:space="preserve">   </w:t>
      </w:r>
      <w:r w:rsidR="00E66F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7C55A0">
        <w:rPr>
          <w:sz w:val="28"/>
          <w:szCs w:val="28"/>
        </w:rPr>
        <w:t>720</w:t>
      </w:r>
      <w:r w:rsidR="00E66F0B">
        <w:rPr>
          <w:sz w:val="28"/>
          <w:szCs w:val="28"/>
        </w:rPr>
        <w:t xml:space="preserve"> дете</w:t>
      </w:r>
      <w:proofErr w:type="gramStart"/>
      <w:r w:rsidR="00E66F0B">
        <w:rPr>
          <w:sz w:val="28"/>
          <w:szCs w:val="28"/>
        </w:rPr>
        <w:t>й</w:t>
      </w:r>
      <w:r w:rsidR="00D57150">
        <w:rPr>
          <w:sz w:val="28"/>
          <w:szCs w:val="28"/>
        </w:rPr>
        <w:t>-</w:t>
      </w:r>
      <w:proofErr w:type="gramEnd"/>
      <w:r w:rsidR="00D57150">
        <w:rPr>
          <w:sz w:val="28"/>
          <w:szCs w:val="28"/>
        </w:rPr>
        <w:t xml:space="preserve"> дети из малообеспеченных, многодетных семей, семей находящихся в трудном социальном положении</w:t>
      </w:r>
      <w:r w:rsidR="00E66F0B">
        <w:rPr>
          <w:sz w:val="28"/>
          <w:szCs w:val="28"/>
        </w:rPr>
        <w:t>.</w:t>
      </w:r>
      <w:r w:rsidR="005D7A88">
        <w:rPr>
          <w:sz w:val="28"/>
          <w:szCs w:val="28"/>
        </w:rPr>
        <w:t xml:space="preserve"> </w:t>
      </w:r>
      <w:r w:rsidR="007C71BC">
        <w:rPr>
          <w:sz w:val="28"/>
          <w:szCs w:val="28"/>
        </w:rPr>
        <w:t>В каждом пришкольном лагере ежегодно обновляются воспитательные и образовательные программы, для ребят организуются не только занятия на территории лагеря, но и экскурсии, выезды в кино и театры, посещение музеев и картинных галерей как Павловского района, так и г</w:t>
      </w:r>
      <w:proofErr w:type="gramStart"/>
      <w:r w:rsidR="007C71BC">
        <w:rPr>
          <w:sz w:val="28"/>
          <w:szCs w:val="28"/>
        </w:rPr>
        <w:t>.Б</w:t>
      </w:r>
      <w:proofErr w:type="gramEnd"/>
      <w:r w:rsidR="007C71BC">
        <w:rPr>
          <w:sz w:val="28"/>
          <w:szCs w:val="28"/>
        </w:rPr>
        <w:t>арнаула.</w:t>
      </w:r>
      <w:r w:rsidR="005D7A88">
        <w:rPr>
          <w:sz w:val="28"/>
          <w:szCs w:val="28"/>
        </w:rPr>
        <w:t xml:space="preserve"> </w:t>
      </w:r>
      <w:r w:rsidR="007C71BC">
        <w:rPr>
          <w:sz w:val="28"/>
          <w:szCs w:val="28"/>
        </w:rPr>
        <w:t>Для занятий творчеством, спортом используется материально-техническая база школ. Обеспечивается двухразовое питание несовершеннолетних, посещающих пришкольный лагерь.</w:t>
      </w:r>
    </w:p>
    <w:p w:rsidR="007C71BC" w:rsidRDefault="007C55A0" w:rsidP="007C71BC">
      <w:pPr>
        <w:tabs>
          <w:tab w:val="left" w:pos="540"/>
          <w:tab w:val="left" w:pos="1134"/>
          <w:tab w:val="left" w:pos="1418"/>
        </w:tabs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C71BC">
        <w:rPr>
          <w:sz w:val="28"/>
          <w:szCs w:val="28"/>
        </w:rPr>
        <w:t xml:space="preserve">ведомлены об открытии на территории района организаций отдыха и оздоровления детей правоохранительные органы, КГБУЗ «Павловская ЦРБ», пожарная служба, управление </w:t>
      </w:r>
      <w:proofErr w:type="spellStart"/>
      <w:r w:rsidR="007C71BC">
        <w:rPr>
          <w:sz w:val="28"/>
          <w:szCs w:val="28"/>
        </w:rPr>
        <w:t>Роспотребнадзора</w:t>
      </w:r>
      <w:proofErr w:type="spellEnd"/>
      <w:r w:rsidR="007C71BC">
        <w:rPr>
          <w:sz w:val="28"/>
          <w:szCs w:val="28"/>
        </w:rPr>
        <w:t xml:space="preserve"> по Алтайскому краю.             </w:t>
      </w:r>
    </w:p>
    <w:p w:rsidR="00EB65BF" w:rsidRDefault="007C55A0" w:rsidP="007C71BC">
      <w:pPr>
        <w:tabs>
          <w:tab w:val="left" w:pos="540"/>
          <w:tab w:val="left" w:pos="1134"/>
          <w:tab w:val="left" w:pos="1418"/>
        </w:tabs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2018 года в пришкольных лагерях работают </w:t>
      </w:r>
      <w:r w:rsidR="007C36C9">
        <w:rPr>
          <w:sz w:val="28"/>
          <w:szCs w:val="28"/>
        </w:rPr>
        <w:t>группы «Будущий первоклассник». Основная цель организации данных груп</w:t>
      </w:r>
      <w:proofErr w:type="gramStart"/>
      <w:r w:rsidR="007C36C9">
        <w:rPr>
          <w:sz w:val="28"/>
          <w:szCs w:val="28"/>
        </w:rPr>
        <w:t>п-</w:t>
      </w:r>
      <w:proofErr w:type="gramEnd"/>
      <w:r w:rsidR="007C36C9">
        <w:rPr>
          <w:sz w:val="28"/>
          <w:szCs w:val="28"/>
        </w:rPr>
        <w:t xml:space="preserve"> адаптация детей, </w:t>
      </w:r>
      <w:proofErr w:type="spellStart"/>
      <w:r w:rsidR="007C36C9">
        <w:rPr>
          <w:sz w:val="28"/>
          <w:szCs w:val="28"/>
        </w:rPr>
        <w:t>выпустившихся</w:t>
      </w:r>
      <w:proofErr w:type="spellEnd"/>
      <w:r w:rsidR="007C36C9">
        <w:rPr>
          <w:sz w:val="28"/>
          <w:szCs w:val="28"/>
        </w:rPr>
        <w:t xml:space="preserve"> из детского сада, к условиям школы. В период работы летнего </w:t>
      </w:r>
      <w:proofErr w:type="gramStart"/>
      <w:r w:rsidR="007C36C9">
        <w:rPr>
          <w:sz w:val="28"/>
          <w:szCs w:val="28"/>
        </w:rPr>
        <w:t>лагеря</w:t>
      </w:r>
      <w:proofErr w:type="gramEnd"/>
      <w:r w:rsidR="007C36C9">
        <w:rPr>
          <w:sz w:val="28"/>
          <w:szCs w:val="28"/>
        </w:rPr>
        <w:t xml:space="preserve"> будущие первоклассники могут познакомиться со школами, войти в режим, который им предстоит соблюдать с началом учебного года, пообщаться с будущими одноклассниками и своими учителями, а также с пользой провести время. </w:t>
      </w:r>
    </w:p>
    <w:p w:rsidR="00FA0C94" w:rsidRDefault="00FA0C94" w:rsidP="00FA0C94">
      <w:pPr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  <w:shd w:val="clear" w:color="auto" w:fill="FFFFFF"/>
        </w:rPr>
        <w:t xml:space="preserve">Ежегодно в период летней оздоровительной компании в каждом детском саду реализуются  </w:t>
      </w:r>
      <w:r>
        <w:rPr>
          <w:rStyle w:val="c23"/>
          <w:color w:val="000000"/>
          <w:sz w:val="28"/>
          <w:szCs w:val="28"/>
        </w:rPr>
        <w:t>перспективные планы летней оздоровительной работы направленные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</w:t>
      </w:r>
      <w:r>
        <w:rPr>
          <w:color w:val="333333"/>
          <w:sz w:val="28"/>
          <w:szCs w:val="28"/>
          <w:shd w:val="clear" w:color="auto" w:fill="FFFFFF"/>
        </w:rPr>
        <w:t xml:space="preserve">на укрепление здоровья детей дошкольного возраста в летний период и </w:t>
      </w:r>
      <w:r>
        <w:rPr>
          <w:color w:val="333333"/>
          <w:sz w:val="28"/>
          <w:szCs w:val="28"/>
        </w:rPr>
        <w:t>снижение уровня заболеваемости</w:t>
      </w:r>
      <w:r>
        <w:rPr>
          <w:color w:val="333333"/>
          <w:sz w:val="28"/>
          <w:szCs w:val="28"/>
          <w:shd w:val="clear" w:color="auto" w:fill="FFFFFF"/>
        </w:rPr>
        <w:t>, двигательной активности и всестороннего развития ребенка.</w:t>
      </w:r>
    </w:p>
    <w:p w:rsidR="00FA0C94" w:rsidRDefault="00FA0C94" w:rsidP="00FA0C94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c23"/>
          <w:color w:val="000000"/>
          <w:sz w:val="28"/>
          <w:szCs w:val="28"/>
        </w:rPr>
        <w:t xml:space="preserve"> В каждой возрастной группе, начиная с 1 июня, изменены сетки занятий, куда включена деятельность, направленная на оздоровление, физическое, экологическое развитие, а также на развитие умений и навыков безопасной жизнедеятельности как средства личной защиты. Весь детский сад переводится на летний режим. Уголки для родителей включают в себя информацию медицинского и педагогического направления, ОБЖ, текущую информацию.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FA0C94" w:rsidRDefault="00FA0C94" w:rsidP="00FA0C94">
      <w:pPr>
        <w:pStyle w:val="c20"/>
        <w:shd w:val="clear" w:color="auto" w:fill="FFFFFF"/>
        <w:spacing w:before="0" w:beforeAutospacing="0" w:after="0" w:afterAutospacing="0"/>
        <w:ind w:firstLine="71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Увеличение времени нахождения детей на свежем воздухе в летний период дает возможность для формирования здорового образа жизни (ЗОЖ), повышения двигательной активности, а также обогащения знаний, </w:t>
      </w:r>
      <w:r>
        <w:rPr>
          <w:color w:val="333333"/>
          <w:sz w:val="28"/>
          <w:szCs w:val="28"/>
        </w:rPr>
        <w:lastRenderedPageBreak/>
        <w:t>активизации мыслительных процессов.</w:t>
      </w:r>
      <w:r w:rsidR="007C71BC">
        <w:rPr>
          <w:color w:val="333333"/>
          <w:sz w:val="28"/>
          <w:szCs w:val="28"/>
        </w:rPr>
        <w:t xml:space="preserve"> Кроме того, традиционно в летний период среди детских садов проводится конкурс социально значимых проектов, таких как «Экологическая тропа», «Семья хранитель традиций» и др.</w:t>
      </w:r>
    </w:p>
    <w:p w:rsidR="007C71BC" w:rsidRPr="00FA0C94" w:rsidRDefault="007C71BC" w:rsidP="007C71BC">
      <w:pPr>
        <w:pStyle w:val="c2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С 2017 года дошкольные образовательные учреждения принимают участие в конкурсе «Лучший приусадебный участок».</w:t>
      </w:r>
    </w:p>
    <w:p w:rsidR="00EB65BF" w:rsidRDefault="0027316C" w:rsidP="00E66F0B">
      <w:pPr>
        <w:tabs>
          <w:tab w:val="left" w:pos="540"/>
          <w:tab w:val="left" w:pos="1134"/>
          <w:tab w:val="left" w:pos="1418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B6965">
        <w:rPr>
          <w:sz w:val="28"/>
          <w:szCs w:val="28"/>
        </w:rPr>
        <w:t>айонные п</w:t>
      </w:r>
      <w:r w:rsidR="007C55A0">
        <w:rPr>
          <w:sz w:val="28"/>
          <w:szCs w:val="28"/>
        </w:rPr>
        <w:t>рофильные смены посетят около 400</w:t>
      </w:r>
      <w:r w:rsidR="00EB65BF">
        <w:rPr>
          <w:sz w:val="28"/>
          <w:szCs w:val="28"/>
        </w:rPr>
        <w:t xml:space="preserve"> учащихся, согласно санитарно-эпидемиологическим требованиям на территории профильных смен будет проведена вся необходимая обработка от клещей и комаров. </w:t>
      </w:r>
    </w:p>
    <w:p w:rsidR="00D57150" w:rsidRDefault="004B6965" w:rsidP="00E66F0B">
      <w:pPr>
        <w:tabs>
          <w:tab w:val="left" w:pos="540"/>
          <w:tab w:val="left" w:pos="1134"/>
          <w:tab w:val="left" w:pos="1418"/>
        </w:tabs>
        <w:ind w:right="142" w:firstLine="539"/>
        <w:jc w:val="both"/>
        <w:rPr>
          <w:sz w:val="28"/>
          <w:szCs w:val="28"/>
        </w:rPr>
      </w:pPr>
      <w:r w:rsidRPr="008A1486">
        <w:rPr>
          <w:sz w:val="28"/>
          <w:szCs w:val="28"/>
        </w:rPr>
        <w:t>Планируется обеспечить прием</w:t>
      </w:r>
      <w:r w:rsidR="006275F8">
        <w:rPr>
          <w:sz w:val="28"/>
          <w:szCs w:val="28"/>
        </w:rPr>
        <w:t xml:space="preserve"> готовности </w:t>
      </w:r>
      <w:r w:rsidR="006275F8" w:rsidRPr="008A1486">
        <w:rPr>
          <w:sz w:val="28"/>
          <w:szCs w:val="28"/>
        </w:rPr>
        <w:t xml:space="preserve">к летнему  сезону </w:t>
      </w:r>
      <w:r w:rsidRPr="008A1486">
        <w:rPr>
          <w:sz w:val="28"/>
          <w:szCs w:val="28"/>
        </w:rPr>
        <w:t>оздорови</w:t>
      </w:r>
      <w:r w:rsidR="007C55A0">
        <w:rPr>
          <w:sz w:val="28"/>
          <w:szCs w:val="28"/>
        </w:rPr>
        <w:t>тельных лагерей всех типов до 04</w:t>
      </w:r>
      <w:r w:rsidRPr="008A1486">
        <w:rPr>
          <w:sz w:val="28"/>
          <w:szCs w:val="28"/>
        </w:rPr>
        <w:t>.06.201</w:t>
      </w:r>
      <w:r w:rsidR="007C55A0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Pr="006C03C0">
        <w:rPr>
          <w:sz w:val="28"/>
          <w:szCs w:val="28"/>
        </w:rPr>
        <w:t xml:space="preserve"> </w:t>
      </w:r>
      <w:r w:rsidRPr="008A1486">
        <w:rPr>
          <w:sz w:val="28"/>
          <w:szCs w:val="28"/>
        </w:rPr>
        <w:t>Открытие летних оздоровительных лагерей дневного пребывания детей при школах запланировано с 06.06.201</w:t>
      </w:r>
      <w:r w:rsidR="007C55A0">
        <w:rPr>
          <w:sz w:val="28"/>
          <w:szCs w:val="28"/>
        </w:rPr>
        <w:t>9</w:t>
      </w:r>
      <w:r w:rsidR="007C71BC">
        <w:rPr>
          <w:sz w:val="28"/>
          <w:szCs w:val="28"/>
        </w:rPr>
        <w:t>г. по 27</w:t>
      </w:r>
      <w:r w:rsidRPr="008A1486">
        <w:rPr>
          <w:sz w:val="28"/>
          <w:szCs w:val="28"/>
        </w:rPr>
        <w:t>.06.201</w:t>
      </w:r>
      <w:r w:rsidR="007C55A0">
        <w:rPr>
          <w:sz w:val="28"/>
          <w:szCs w:val="28"/>
        </w:rPr>
        <w:t>9</w:t>
      </w:r>
      <w:r w:rsidRPr="008A1486">
        <w:rPr>
          <w:sz w:val="28"/>
          <w:szCs w:val="28"/>
        </w:rPr>
        <w:t>г. (лагерь при МБОУ «</w:t>
      </w:r>
      <w:proofErr w:type="gramStart"/>
      <w:r w:rsidRPr="008A1486">
        <w:rPr>
          <w:sz w:val="28"/>
          <w:szCs w:val="28"/>
        </w:rPr>
        <w:t>Павловская</w:t>
      </w:r>
      <w:proofErr w:type="gramEnd"/>
      <w:r w:rsidRPr="008A1486">
        <w:rPr>
          <w:sz w:val="28"/>
          <w:szCs w:val="28"/>
        </w:rPr>
        <w:t xml:space="preserve"> СОШ», в связи с проведением  на своей базе ЕГЭ  с 2</w:t>
      </w:r>
      <w:r w:rsidR="007C71BC">
        <w:rPr>
          <w:sz w:val="28"/>
          <w:szCs w:val="28"/>
        </w:rPr>
        <w:t>5</w:t>
      </w:r>
      <w:r w:rsidR="007C55A0">
        <w:rPr>
          <w:sz w:val="28"/>
          <w:szCs w:val="28"/>
        </w:rPr>
        <w:t>.06.2019</w:t>
      </w:r>
      <w:r w:rsidR="003B249F">
        <w:rPr>
          <w:sz w:val="28"/>
          <w:szCs w:val="28"/>
        </w:rPr>
        <w:t xml:space="preserve"> по 17</w:t>
      </w:r>
      <w:r w:rsidRPr="008A1486">
        <w:rPr>
          <w:sz w:val="28"/>
          <w:szCs w:val="28"/>
        </w:rPr>
        <w:t>.07.201</w:t>
      </w:r>
      <w:r w:rsidR="007C55A0">
        <w:rPr>
          <w:sz w:val="28"/>
          <w:szCs w:val="28"/>
        </w:rPr>
        <w:t>9</w:t>
      </w:r>
      <w:r w:rsidRPr="008A1486">
        <w:rPr>
          <w:sz w:val="28"/>
          <w:szCs w:val="28"/>
        </w:rPr>
        <w:t xml:space="preserve">г.). </w:t>
      </w:r>
    </w:p>
    <w:p w:rsidR="008A2983" w:rsidRDefault="008A2983" w:rsidP="004B6965">
      <w:pPr>
        <w:tabs>
          <w:tab w:val="left" w:pos="540"/>
          <w:tab w:val="left" w:pos="1134"/>
          <w:tab w:val="left" w:pos="141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7316C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Планируемый процент отдохну</w:t>
      </w:r>
      <w:r w:rsidR="003B249F">
        <w:rPr>
          <w:sz w:val="28"/>
          <w:szCs w:val="28"/>
        </w:rPr>
        <w:t>вших и оздоровленных детей</w:t>
      </w:r>
      <w:r w:rsidR="007C55A0">
        <w:rPr>
          <w:sz w:val="28"/>
          <w:szCs w:val="28"/>
        </w:rPr>
        <w:t xml:space="preserve"> в 2019году- 78</w:t>
      </w:r>
      <w:r>
        <w:rPr>
          <w:sz w:val="28"/>
          <w:szCs w:val="28"/>
        </w:rPr>
        <w:t>%</w:t>
      </w:r>
      <w:r w:rsidR="007C55A0">
        <w:rPr>
          <w:sz w:val="28"/>
          <w:szCs w:val="28"/>
        </w:rPr>
        <w:t xml:space="preserve"> (2018г.-76</w:t>
      </w:r>
      <w:r w:rsidR="00D075D7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6C03C0" w:rsidRDefault="007C55A0" w:rsidP="00D57150">
      <w:pPr>
        <w:tabs>
          <w:tab w:val="left" w:pos="540"/>
          <w:tab w:val="left" w:pos="1134"/>
          <w:tab w:val="left" w:pos="1418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Более 100</w:t>
      </w:r>
      <w:r w:rsidR="007C71BC">
        <w:rPr>
          <w:sz w:val="28"/>
          <w:szCs w:val="28"/>
        </w:rPr>
        <w:t xml:space="preserve"> учащихся</w:t>
      </w:r>
      <w:r w:rsidR="007028FF">
        <w:rPr>
          <w:sz w:val="28"/>
          <w:szCs w:val="28"/>
        </w:rPr>
        <w:t xml:space="preserve"> будут трудоустроены через службу занятости населения, работой на </w:t>
      </w:r>
      <w:r>
        <w:rPr>
          <w:sz w:val="28"/>
          <w:szCs w:val="28"/>
        </w:rPr>
        <w:t>пришкольных участках заняты 2500</w:t>
      </w:r>
      <w:r w:rsidR="007028FF">
        <w:rPr>
          <w:sz w:val="28"/>
          <w:szCs w:val="28"/>
        </w:rPr>
        <w:t xml:space="preserve"> учащихся. </w:t>
      </w:r>
      <w:r w:rsidR="00D57150">
        <w:rPr>
          <w:sz w:val="28"/>
          <w:szCs w:val="28"/>
        </w:rPr>
        <w:t xml:space="preserve">Таким образом, процент занятых и трудоустроенных школьников составит </w:t>
      </w:r>
      <w:r>
        <w:rPr>
          <w:sz w:val="28"/>
          <w:szCs w:val="28"/>
        </w:rPr>
        <w:t>79% (2018</w:t>
      </w:r>
      <w:r w:rsidR="003B249F">
        <w:rPr>
          <w:sz w:val="28"/>
          <w:szCs w:val="28"/>
        </w:rPr>
        <w:t>г-</w:t>
      </w:r>
      <w:r>
        <w:rPr>
          <w:sz w:val="28"/>
          <w:szCs w:val="28"/>
        </w:rPr>
        <w:t>78</w:t>
      </w:r>
      <w:r w:rsidR="00D57150">
        <w:rPr>
          <w:sz w:val="28"/>
          <w:szCs w:val="28"/>
        </w:rPr>
        <w:t>%</w:t>
      </w:r>
      <w:r w:rsidR="003B249F">
        <w:rPr>
          <w:sz w:val="28"/>
          <w:szCs w:val="28"/>
        </w:rPr>
        <w:t>)</w:t>
      </w:r>
      <w:r w:rsidR="00D57150">
        <w:rPr>
          <w:sz w:val="28"/>
          <w:szCs w:val="28"/>
        </w:rPr>
        <w:t>.</w:t>
      </w:r>
    </w:p>
    <w:p w:rsidR="004B6965" w:rsidRDefault="004B6965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</w:t>
      </w:r>
      <w:r w:rsidR="007028FF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</w:t>
      </w:r>
      <w:r w:rsidR="007028FF">
        <w:rPr>
          <w:sz w:val="28"/>
          <w:szCs w:val="28"/>
        </w:rPr>
        <w:t>документальное оформление</w:t>
      </w:r>
      <w:r>
        <w:rPr>
          <w:sz w:val="28"/>
          <w:szCs w:val="28"/>
        </w:rPr>
        <w:t xml:space="preserve"> пришкольных лагерей, подго</w:t>
      </w:r>
      <w:r w:rsidR="00EB65BF">
        <w:rPr>
          <w:sz w:val="28"/>
          <w:szCs w:val="28"/>
        </w:rPr>
        <w:t>товка списков детей, составление</w:t>
      </w:r>
      <w:r>
        <w:rPr>
          <w:sz w:val="28"/>
          <w:szCs w:val="28"/>
        </w:rPr>
        <w:t xml:space="preserve"> воспитательных программ.</w:t>
      </w:r>
    </w:p>
    <w:p w:rsidR="0027316C" w:rsidRDefault="004B6965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В ближайшее время планируется проведение обучающего семинара для руководителей образовательных учреждений</w:t>
      </w:r>
      <w:r w:rsidR="003B249F">
        <w:rPr>
          <w:sz w:val="28"/>
          <w:szCs w:val="28"/>
        </w:rPr>
        <w:t>, заместителей руководителей</w:t>
      </w:r>
      <w:r>
        <w:rPr>
          <w:sz w:val="28"/>
          <w:szCs w:val="28"/>
        </w:rPr>
        <w:t xml:space="preserve"> и руководителей </w:t>
      </w:r>
      <w:r w:rsidR="003B249F">
        <w:rPr>
          <w:sz w:val="28"/>
          <w:szCs w:val="28"/>
        </w:rPr>
        <w:t xml:space="preserve">пришкольных </w:t>
      </w:r>
      <w:r>
        <w:rPr>
          <w:sz w:val="28"/>
          <w:szCs w:val="28"/>
        </w:rPr>
        <w:t xml:space="preserve">лагерей по организации летней оздоровительной кампании, подготовке пришкольного лагеря к приемке уполномоченными ведомствами, будут проведены инструктажи по технике безопасности. </w:t>
      </w:r>
      <w:r w:rsidR="007C36C9">
        <w:rPr>
          <w:sz w:val="28"/>
          <w:szCs w:val="28"/>
        </w:rPr>
        <w:t>Именно безопасности жизни и здоровья несовершеннолетних уделено большое внимание не только в течение учебного года, но и в летний период. Регулярно  осуществляет</w:t>
      </w:r>
      <w:r w:rsidR="007A6182">
        <w:rPr>
          <w:sz w:val="28"/>
          <w:szCs w:val="28"/>
        </w:rPr>
        <w:t>ся информирование учащихся и родительской общественности о мерах безопасности на водных объектах, дорожной безопасности, в местах массового скопления людей, в бытовых условиях, вблизи железнодорожных путей и т.д.</w:t>
      </w:r>
      <w:r w:rsidR="00224320">
        <w:rPr>
          <w:sz w:val="28"/>
          <w:szCs w:val="28"/>
        </w:rPr>
        <w:t xml:space="preserve"> Данная информация доводится на родительских собраниях  и классных часах, размещается на сайте образовательной организации и на информационных стендах в школах.</w:t>
      </w:r>
    </w:p>
    <w:p w:rsidR="00224320" w:rsidRDefault="00F93258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Сумма компенсации</w:t>
      </w:r>
      <w:r w:rsidR="007C55A0">
        <w:rPr>
          <w:sz w:val="28"/>
          <w:szCs w:val="28"/>
        </w:rPr>
        <w:t xml:space="preserve"> при устройстве детей в возрасте от 7 до 15 лет в оздоровительные лагеря Алтайского края</w:t>
      </w:r>
      <w:r>
        <w:rPr>
          <w:sz w:val="28"/>
          <w:szCs w:val="28"/>
        </w:rPr>
        <w:t xml:space="preserve"> </w:t>
      </w:r>
      <w:r w:rsidR="003B249F">
        <w:rPr>
          <w:sz w:val="28"/>
          <w:szCs w:val="28"/>
        </w:rPr>
        <w:t>составила 6</w:t>
      </w:r>
      <w:r w:rsidR="00E66F0B">
        <w:rPr>
          <w:sz w:val="28"/>
          <w:szCs w:val="28"/>
        </w:rPr>
        <w:t>000руб</w:t>
      </w:r>
      <w:r w:rsidR="003B249F">
        <w:rPr>
          <w:sz w:val="28"/>
          <w:szCs w:val="28"/>
        </w:rPr>
        <w:t xml:space="preserve"> для всех родителей (законных представителей), проживающих на территории Алтайского края</w:t>
      </w:r>
      <w:r w:rsidR="00FA0C94">
        <w:rPr>
          <w:sz w:val="28"/>
          <w:szCs w:val="28"/>
        </w:rPr>
        <w:t>, и работникам ведомст</w:t>
      </w:r>
      <w:r w:rsidR="00E66F0B">
        <w:rPr>
          <w:sz w:val="28"/>
          <w:szCs w:val="28"/>
        </w:rPr>
        <w:t>в</w:t>
      </w:r>
      <w:r w:rsidR="003B249F">
        <w:rPr>
          <w:sz w:val="28"/>
          <w:szCs w:val="28"/>
        </w:rPr>
        <w:t xml:space="preserve"> (организаций)</w:t>
      </w:r>
      <w:r w:rsidR="00E66F0B">
        <w:rPr>
          <w:sz w:val="28"/>
          <w:szCs w:val="28"/>
        </w:rPr>
        <w:t xml:space="preserve"> краевого </w:t>
      </w:r>
      <w:r w:rsidR="007C55A0">
        <w:rPr>
          <w:sz w:val="28"/>
          <w:szCs w:val="28"/>
        </w:rPr>
        <w:t xml:space="preserve">и муниципального </w:t>
      </w:r>
      <w:r w:rsidR="00E66F0B">
        <w:rPr>
          <w:sz w:val="28"/>
          <w:szCs w:val="28"/>
        </w:rPr>
        <w:t xml:space="preserve">подчинения дополнительно </w:t>
      </w:r>
      <w:r w:rsidR="003B249F">
        <w:rPr>
          <w:sz w:val="28"/>
          <w:szCs w:val="28"/>
        </w:rPr>
        <w:t>42</w:t>
      </w:r>
      <w:r w:rsidR="00E66F0B">
        <w:rPr>
          <w:sz w:val="28"/>
          <w:szCs w:val="28"/>
        </w:rPr>
        <w:t>00руб.</w:t>
      </w:r>
      <w:r w:rsidR="003B249F">
        <w:rPr>
          <w:sz w:val="28"/>
          <w:szCs w:val="28"/>
        </w:rPr>
        <w:t xml:space="preserve"> </w:t>
      </w:r>
      <w:r w:rsidR="00224320">
        <w:rPr>
          <w:sz w:val="28"/>
          <w:szCs w:val="28"/>
        </w:rPr>
        <w:t xml:space="preserve">На летний период приказами руководителей общеобразовательных организаций за подростками, состоящими на учете КДН и ЗП, ПДН МО МВД России </w:t>
      </w:r>
      <w:r w:rsidR="00224320">
        <w:rPr>
          <w:sz w:val="28"/>
          <w:szCs w:val="28"/>
        </w:rPr>
        <w:lastRenderedPageBreak/>
        <w:t xml:space="preserve">«Павловский», </w:t>
      </w:r>
      <w:proofErr w:type="spellStart"/>
      <w:r w:rsidR="00224320">
        <w:rPr>
          <w:sz w:val="28"/>
          <w:szCs w:val="28"/>
        </w:rPr>
        <w:t>внутришкольном</w:t>
      </w:r>
      <w:proofErr w:type="spellEnd"/>
      <w:r w:rsidR="00224320">
        <w:rPr>
          <w:sz w:val="28"/>
          <w:szCs w:val="28"/>
        </w:rPr>
        <w:t xml:space="preserve"> контроле, будут закреплены шефы-наставники из числа педагогов, которые будут регулярно общаться как с подростком, так и с его семьей. Это позволит своевременно получать информацию о местонахождении ребенка и его занятиях в каникулярное время.</w:t>
      </w:r>
    </w:p>
    <w:p w:rsidR="00224320" w:rsidRDefault="00224320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об</w:t>
      </w:r>
      <w:r w:rsidR="007C55A0">
        <w:rPr>
          <w:sz w:val="28"/>
          <w:szCs w:val="28"/>
        </w:rPr>
        <w:t>разовательных организаций в 2019</w:t>
      </w:r>
      <w:r>
        <w:rPr>
          <w:sz w:val="28"/>
          <w:szCs w:val="28"/>
        </w:rPr>
        <w:t xml:space="preserve"> году будет обращено на введение эффективных форм </w:t>
      </w:r>
      <w:proofErr w:type="spellStart"/>
      <w:r>
        <w:rPr>
          <w:sz w:val="28"/>
          <w:szCs w:val="28"/>
        </w:rPr>
        <w:t>малозатратного</w:t>
      </w:r>
      <w:proofErr w:type="spellEnd"/>
      <w:r>
        <w:rPr>
          <w:sz w:val="28"/>
          <w:szCs w:val="28"/>
        </w:rPr>
        <w:t xml:space="preserve"> отдыха. Уже до </w:t>
      </w:r>
      <w:r w:rsidR="007C55A0">
        <w:rPr>
          <w:sz w:val="28"/>
          <w:szCs w:val="28"/>
        </w:rPr>
        <w:t>10</w:t>
      </w:r>
      <w:r w:rsidR="00CA4729">
        <w:rPr>
          <w:sz w:val="28"/>
          <w:szCs w:val="28"/>
        </w:rPr>
        <w:t xml:space="preserve"> апреля школы представят информацию о планах увеличения охвата школьников </w:t>
      </w:r>
      <w:proofErr w:type="spellStart"/>
      <w:r w:rsidR="00CA4729">
        <w:rPr>
          <w:sz w:val="28"/>
          <w:szCs w:val="28"/>
        </w:rPr>
        <w:t>малозатратными</w:t>
      </w:r>
      <w:proofErr w:type="spellEnd"/>
      <w:r w:rsidR="00CA4729">
        <w:rPr>
          <w:sz w:val="28"/>
          <w:szCs w:val="28"/>
        </w:rPr>
        <w:t xml:space="preserve"> формами отдыха на каждый из летних месяцев.</w:t>
      </w:r>
    </w:p>
    <w:p w:rsidR="00CA4729" w:rsidRDefault="00CA4729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летней оздоровительной кампании в Павловском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как и прежде являются:</w:t>
      </w:r>
    </w:p>
    <w:p w:rsidR="00CA4729" w:rsidRDefault="00CA4729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увеличение охвата учащихся, отдохнувших и оздоровившихся как на территории Павловского района, так и за его пределами;</w:t>
      </w:r>
    </w:p>
    <w:p w:rsidR="00CA4729" w:rsidRDefault="00CA4729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совместно с центром занятости населения трудоустройства в летнее время лиц, достигших 14-летнего возраста;</w:t>
      </w:r>
    </w:p>
    <w:p w:rsidR="00CA4729" w:rsidRDefault="00CA4729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предоставления услуг по отдыху и оздоровлению в пришкольных лагерях, путем усовершенствования воспитательных и образовательных программ, повышение качества питания и улучшение материально-технической базы;</w:t>
      </w:r>
    </w:p>
    <w:p w:rsidR="00CA4729" w:rsidRDefault="00CA4729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непрерывный контроль (совместно с органами системы профилактики) подростков «группы риска» и обеспечение их </w:t>
      </w:r>
      <w:proofErr w:type="gramStart"/>
      <w:r>
        <w:rPr>
          <w:sz w:val="28"/>
          <w:szCs w:val="28"/>
        </w:rPr>
        <w:t>занятости</w:t>
      </w:r>
      <w:proofErr w:type="gramEnd"/>
      <w:r>
        <w:rPr>
          <w:sz w:val="28"/>
          <w:szCs w:val="28"/>
        </w:rPr>
        <w:t xml:space="preserve"> как в течение учебного года, так и в летний период.</w:t>
      </w:r>
    </w:p>
    <w:p w:rsidR="00A43C6A" w:rsidRDefault="00A43C6A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3C6A" w:rsidRDefault="00A43C6A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</w:p>
    <w:p w:rsidR="00A43C6A" w:rsidRDefault="00A43C6A" w:rsidP="004B6965">
      <w:pPr>
        <w:tabs>
          <w:tab w:val="left" w:pos="0"/>
          <w:tab w:val="left" w:pos="540"/>
          <w:tab w:val="left" w:pos="1134"/>
          <w:tab w:val="num" w:pos="1276"/>
        </w:tabs>
        <w:ind w:right="142" w:firstLine="539"/>
        <w:jc w:val="both"/>
        <w:rPr>
          <w:sz w:val="28"/>
          <w:szCs w:val="28"/>
        </w:rPr>
      </w:pPr>
    </w:p>
    <w:p w:rsidR="00A43C6A" w:rsidRDefault="00A43C6A" w:rsidP="00A43C6A">
      <w:pPr>
        <w:tabs>
          <w:tab w:val="left" w:pos="0"/>
          <w:tab w:val="left" w:pos="540"/>
          <w:tab w:val="left" w:pos="1134"/>
          <w:tab w:val="num" w:pos="1276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образованию </w:t>
      </w:r>
    </w:p>
    <w:p w:rsidR="00A43C6A" w:rsidRDefault="00A43C6A" w:rsidP="00A43C6A">
      <w:pPr>
        <w:tabs>
          <w:tab w:val="left" w:pos="0"/>
          <w:tab w:val="left" w:pos="540"/>
          <w:tab w:val="left" w:pos="1134"/>
          <w:tab w:val="num" w:pos="1276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и молодежной политике Администрации</w:t>
      </w:r>
    </w:p>
    <w:p w:rsidR="00A43C6A" w:rsidRDefault="00A43C6A" w:rsidP="00A43C6A">
      <w:pPr>
        <w:tabs>
          <w:tab w:val="left" w:pos="0"/>
          <w:tab w:val="left" w:pos="540"/>
          <w:tab w:val="left" w:pos="1134"/>
          <w:tab w:val="num" w:pos="1276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                                                                      Е.В.Терещенко</w:t>
      </w:r>
    </w:p>
    <w:p w:rsidR="006C03C0" w:rsidRDefault="006C03C0" w:rsidP="00607BCD">
      <w:pPr>
        <w:shd w:val="clear" w:color="auto" w:fill="FFFFFF"/>
        <w:rPr>
          <w:sz w:val="28"/>
          <w:szCs w:val="28"/>
        </w:rPr>
      </w:pPr>
    </w:p>
    <w:p w:rsidR="006C03C0" w:rsidRDefault="006C03C0" w:rsidP="00607BCD">
      <w:pPr>
        <w:shd w:val="clear" w:color="auto" w:fill="FFFFFF"/>
        <w:rPr>
          <w:sz w:val="28"/>
          <w:szCs w:val="28"/>
        </w:rPr>
      </w:pPr>
    </w:p>
    <w:p w:rsidR="006C03C0" w:rsidRDefault="006C03C0" w:rsidP="00607BCD">
      <w:pPr>
        <w:shd w:val="clear" w:color="auto" w:fill="FFFFFF"/>
        <w:rPr>
          <w:sz w:val="28"/>
          <w:szCs w:val="28"/>
        </w:rPr>
      </w:pPr>
    </w:p>
    <w:p w:rsidR="006C03C0" w:rsidRDefault="006C03C0" w:rsidP="00607BCD">
      <w:pPr>
        <w:shd w:val="clear" w:color="auto" w:fill="FFFFFF"/>
        <w:rPr>
          <w:sz w:val="28"/>
          <w:szCs w:val="28"/>
        </w:rPr>
      </w:pPr>
    </w:p>
    <w:p w:rsidR="006C03C0" w:rsidRDefault="006C03C0" w:rsidP="00607BCD">
      <w:pPr>
        <w:shd w:val="clear" w:color="auto" w:fill="FFFFFF"/>
        <w:rPr>
          <w:sz w:val="28"/>
          <w:szCs w:val="28"/>
        </w:rPr>
      </w:pPr>
    </w:p>
    <w:p w:rsidR="00607BCD" w:rsidRPr="00604AC1" w:rsidRDefault="00607BCD" w:rsidP="00607BCD">
      <w:pPr>
        <w:shd w:val="clear" w:color="auto" w:fill="FFFFFF"/>
        <w:rPr>
          <w:sz w:val="28"/>
          <w:szCs w:val="28"/>
        </w:rPr>
      </w:pPr>
    </w:p>
    <w:p w:rsidR="008F2258" w:rsidRPr="00604AC1" w:rsidRDefault="008F2258" w:rsidP="00F93258">
      <w:pPr>
        <w:shd w:val="clear" w:color="auto" w:fill="FFFFFF"/>
        <w:rPr>
          <w:sz w:val="28"/>
          <w:szCs w:val="28"/>
        </w:rPr>
      </w:pPr>
    </w:p>
    <w:p w:rsidR="00886843" w:rsidRDefault="00886843" w:rsidP="008F2258">
      <w:pPr>
        <w:shd w:val="clear" w:color="auto" w:fill="FFFFFF"/>
        <w:ind w:left="5"/>
        <w:jc w:val="right"/>
        <w:rPr>
          <w:sz w:val="28"/>
          <w:szCs w:val="28"/>
        </w:rPr>
      </w:pPr>
    </w:p>
    <w:sectPr w:rsidR="00886843" w:rsidSect="00FA0C94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E8F1A6"/>
    <w:lvl w:ilvl="0">
      <w:numFmt w:val="bullet"/>
      <w:lvlText w:val="*"/>
      <w:lvlJc w:val="left"/>
    </w:lvl>
  </w:abstractNum>
  <w:abstractNum w:abstractNumId="1">
    <w:nsid w:val="0CB65B04"/>
    <w:multiLevelType w:val="hybridMultilevel"/>
    <w:tmpl w:val="C8ACF2FC"/>
    <w:lvl w:ilvl="0" w:tplc="2482F58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>
    <w:nsid w:val="4C8D047C"/>
    <w:multiLevelType w:val="singleLevel"/>
    <w:tmpl w:val="6E24C470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7FD0327C"/>
    <w:multiLevelType w:val="hybridMultilevel"/>
    <w:tmpl w:val="7D9C6A5E"/>
    <w:lvl w:ilvl="0" w:tplc="0958C25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D7BCC"/>
    <w:rsid w:val="00027B39"/>
    <w:rsid w:val="0003221C"/>
    <w:rsid w:val="000333CD"/>
    <w:rsid w:val="00040348"/>
    <w:rsid w:val="0004164C"/>
    <w:rsid w:val="000449A4"/>
    <w:rsid w:val="00067B72"/>
    <w:rsid w:val="0007443E"/>
    <w:rsid w:val="00076AB1"/>
    <w:rsid w:val="00077D4B"/>
    <w:rsid w:val="000A1997"/>
    <w:rsid w:val="000C02F4"/>
    <w:rsid w:val="00114D99"/>
    <w:rsid w:val="001377E0"/>
    <w:rsid w:val="00165188"/>
    <w:rsid w:val="0017072B"/>
    <w:rsid w:val="0019311F"/>
    <w:rsid w:val="001B3227"/>
    <w:rsid w:val="001C72FF"/>
    <w:rsid w:val="001C7F16"/>
    <w:rsid w:val="001E7EE5"/>
    <w:rsid w:val="00205982"/>
    <w:rsid w:val="00206C0F"/>
    <w:rsid w:val="00215896"/>
    <w:rsid w:val="00216F85"/>
    <w:rsid w:val="00224320"/>
    <w:rsid w:val="0027316C"/>
    <w:rsid w:val="0027711F"/>
    <w:rsid w:val="00284F91"/>
    <w:rsid w:val="00290F33"/>
    <w:rsid w:val="002A7705"/>
    <w:rsid w:val="002C1360"/>
    <w:rsid w:val="002D1535"/>
    <w:rsid w:val="002D3BCE"/>
    <w:rsid w:val="002D492B"/>
    <w:rsid w:val="002F1499"/>
    <w:rsid w:val="002F527E"/>
    <w:rsid w:val="002F5E4B"/>
    <w:rsid w:val="003017BC"/>
    <w:rsid w:val="00303367"/>
    <w:rsid w:val="00303CFA"/>
    <w:rsid w:val="0030677A"/>
    <w:rsid w:val="00306BF3"/>
    <w:rsid w:val="00325A05"/>
    <w:rsid w:val="00346451"/>
    <w:rsid w:val="00373686"/>
    <w:rsid w:val="00373896"/>
    <w:rsid w:val="00390928"/>
    <w:rsid w:val="003A7651"/>
    <w:rsid w:val="003B249F"/>
    <w:rsid w:val="003D1EB2"/>
    <w:rsid w:val="003D603C"/>
    <w:rsid w:val="003D7BCC"/>
    <w:rsid w:val="003F3460"/>
    <w:rsid w:val="00406808"/>
    <w:rsid w:val="004261D3"/>
    <w:rsid w:val="0043782B"/>
    <w:rsid w:val="00457174"/>
    <w:rsid w:val="00464B98"/>
    <w:rsid w:val="00467420"/>
    <w:rsid w:val="0048438F"/>
    <w:rsid w:val="004A7016"/>
    <w:rsid w:val="004B4674"/>
    <w:rsid w:val="004B6965"/>
    <w:rsid w:val="004C7159"/>
    <w:rsid w:val="004D5761"/>
    <w:rsid w:val="0055393E"/>
    <w:rsid w:val="00570199"/>
    <w:rsid w:val="0058756F"/>
    <w:rsid w:val="005913AD"/>
    <w:rsid w:val="005B5343"/>
    <w:rsid w:val="005D7A88"/>
    <w:rsid w:val="005E0284"/>
    <w:rsid w:val="005E0FA4"/>
    <w:rsid w:val="00604AC1"/>
    <w:rsid w:val="00607BCD"/>
    <w:rsid w:val="0061668A"/>
    <w:rsid w:val="00617DAE"/>
    <w:rsid w:val="006275F8"/>
    <w:rsid w:val="0064175E"/>
    <w:rsid w:val="00674992"/>
    <w:rsid w:val="006771C5"/>
    <w:rsid w:val="006849AA"/>
    <w:rsid w:val="006C03C0"/>
    <w:rsid w:val="006D0826"/>
    <w:rsid w:val="006E28DF"/>
    <w:rsid w:val="006F0D4E"/>
    <w:rsid w:val="006F7A21"/>
    <w:rsid w:val="00700D02"/>
    <w:rsid w:val="007028FF"/>
    <w:rsid w:val="00744719"/>
    <w:rsid w:val="0074577F"/>
    <w:rsid w:val="00751D38"/>
    <w:rsid w:val="007A0C43"/>
    <w:rsid w:val="007A2CB9"/>
    <w:rsid w:val="007A2D46"/>
    <w:rsid w:val="007A608C"/>
    <w:rsid w:val="007A6182"/>
    <w:rsid w:val="007A78FC"/>
    <w:rsid w:val="007B5D2F"/>
    <w:rsid w:val="007C36C9"/>
    <w:rsid w:val="007C55A0"/>
    <w:rsid w:val="007C62DF"/>
    <w:rsid w:val="007C71BC"/>
    <w:rsid w:val="008053AF"/>
    <w:rsid w:val="00815512"/>
    <w:rsid w:val="00815AF5"/>
    <w:rsid w:val="008168BD"/>
    <w:rsid w:val="00864D48"/>
    <w:rsid w:val="008843F2"/>
    <w:rsid w:val="00886843"/>
    <w:rsid w:val="008A2983"/>
    <w:rsid w:val="008A4CBE"/>
    <w:rsid w:val="008A66F0"/>
    <w:rsid w:val="008C7D7E"/>
    <w:rsid w:val="008D5333"/>
    <w:rsid w:val="008E0F1B"/>
    <w:rsid w:val="008E46F0"/>
    <w:rsid w:val="008F2258"/>
    <w:rsid w:val="008F26F7"/>
    <w:rsid w:val="008F70C3"/>
    <w:rsid w:val="008F7346"/>
    <w:rsid w:val="0091095E"/>
    <w:rsid w:val="00966A65"/>
    <w:rsid w:val="00971B9D"/>
    <w:rsid w:val="009722BF"/>
    <w:rsid w:val="0098248C"/>
    <w:rsid w:val="0099394A"/>
    <w:rsid w:val="00997598"/>
    <w:rsid w:val="009979E9"/>
    <w:rsid w:val="009A434A"/>
    <w:rsid w:val="009B0F7E"/>
    <w:rsid w:val="009B114C"/>
    <w:rsid w:val="009B17CB"/>
    <w:rsid w:val="009C43DD"/>
    <w:rsid w:val="009D1C36"/>
    <w:rsid w:val="009E1C12"/>
    <w:rsid w:val="009E6799"/>
    <w:rsid w:val="009F019F"/>
    <w:rsid w:val="009F7B85"/>
    <w:rsid w:val="00A02F19"/>
    <w:rsid w:val="00A102A8"/>
    <w:rsid w:val="00A43C6A"/>
    <w:rsid w:val="00A46EAA"/>
    <w:rsid w:val="00A726A1"/>
    <w:rsid w:val="00A733D2"/>
    <w:rsid w:val="00A94579"/>
    <w:rsid w:val="00AA7A87"/>
    <w:rsid w:val="00AB7FCD"/>
    <w:rsid w:val="00AE39E6"/>
    <w:rsid w:val="00B2514C"/>
    <w:rsid w:val="00B46FA3"/>
    <w:rsid w:val="00B56E6A"/>
    <w:rsid w:val="00BA41B9"/>
    <w:rsid w:val="00BA4587"/>
    <w:rsid w:val="00BA506A"/>
    <w:rsid w:val="00BB0B9C"/>
    <w:rsid w:val="00BB1E24"/>
    <w:rsid w:val="00BD0CBF"/>
    <w:rsid w:val="00C05F77"/>
    <w:rsid w:val="00C30918"/>
    <w:rsid w:val="00C31D6D"/>
    <w:rsid w:val="00C32D2E"/>
    <w:rsid w:val="00C51385"/>
    <w:rsid w:val="00C53B39"/>
    <w:rsid w:val="00C5732A"/>
    <w:rsid w:val="00C8245C"/>
    <w:rsid w:val="00CA4729"/>
    <w:rsid w:val="00CB2ED4"/>
    <w:rsid w:val="00CD713E"/>
    <w:rsid w:val="00D04AF2"/>
    <w:rsid w:val="00D075D7"/>
    <w:rsid w:val="00D135A2"/>
    <w:rsid w:val="00D27181"/>
    <w:rsid w:val="00D515AD"/>
    <w:rsid w:val="00D57150"/>
    <w:rsid w:val="00D83A39"/>
    <w:rsid w:val="00D84C63"/>
    <w:rsid w:val="00D96EE2"/>
    <w:rsid w:val="00DD562A"/>
    <w:rsid w:val="00DD56FA"/>
    <w:rsid w:val="00E13123"/>
    <w:rsid w:val="00E24DB2"/>
    <w:rsid w:val="00E26436"/>
    <w:rsid w:val="00E41CB8"/>
    <w:rsid w:val="00E66F0B"/>
    <w:rsid w:val="00E707DD"/>
    <w:rsid w:val="00E71E87"/>
    <w:rsid w:val="00EB4545"/>
    <w:rsid w:val="00EB65BF"/>
    <w:rsid w:val="00EC2AD9"/>
    <w:rsid w:val="00ED2133"/>
    <w:rsid w:val="00ED2C76"/>
    <w:rsid w:val="00ED5D49"/>
    <w:rsid w:val="00F1504B"/>
    <w:rsid w:val="00F2599A"/>
    <w:rsid w:val="00F504BF"/>
    <w:rsid w:val="00F62A12"/>
    <w:rsid w:val="00F81BCC"/>
    <w:rsid w:val="00F86F65"/>
    <w:rsid w:val="00F93258"/>
    <w:rsid w:val="00F95873"/>
    <w:rsid w:val="00F9762E"/>
    <w:rsid w:val="00FA0C94"/>
    <w:rsid w:val="00FD1523"/>
    <w:rsid w:val="00FD18FC"/>
    <w:rsid w:val="00FF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45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53AF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ED21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9394A"/>
    <w:pPr>
      <w:ind w:left="720"/>
      <w:contextualSpacing/>
    </w:pPr>
  </w:style>
  <w:style w:type="paragraph" w:styleId="a6">
    <w:name w:val="Block Text"/>
    <w:basedOn w:val="a"/>
    <w:rsid w:val="006C03C0"/>
    <w:pPr>
      <w:widowControl/>
      <w:tabs>
        <w:tab w:val="left" w:pos="1620"/>
      </w:tabs>
      <w:autoSpaceDE/>
      <w:autoSpaceDN/>
      <w:adjustRightInd/>
      <w:ind w:left="720" w:right="25" w:firstLine="360"/>
      <w:jc w:val="both"/>
    </w:pPr>
    <w:rPr>
      <w:sz w:val="28"/>
      <w:szCs w:val="24"/>
    </w:rPr>
  </w:style>
  <w:style w:type="character" w:customStyle="1" w:styleId="apple-converted-space">
    <w:name w:val="apple-converted-space"/>
    <w:basedOn w:val="a0"/>
    <w:rsid w:val="002F5E4B"/>
  </w:style>
  <w:style w:type="paragraph" w:customStyle="1" w:styleId="c20">
    <w:name w:val="c20"/>
    <w:basedOn w:val="a"/>
    <w:rsid w:val="00FA0C9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3">
    <w:name w:val="c23"/>
    <w:basedOn w:val="a0"/>
    <w:rsid w:val="00FA0C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B6BF8-85AA-4164-AD79-C937480E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3</Pages>
  <Words>828</Words>
  <Characters>6060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Наталья Алексеевна</dc:creator>
  <cp:keywords/>
  <dc:description/>
  <cp:lastModifiedBy>User</cp:lastModifiedBy>
  <cp:revision>62</cp:revision>
  <cp:lastPrinted>2019-03-22T03:57:00Z</cp:lastPrinted>
  <dcterms:created xsi:type="dcterms:W3CDTF">2016-08-05T04:29:00Z</dcterms:created>
  <dcterms:modified xsi:type="dcterms:W3CDTF">2019-03-22T03:57:00Z</dcterms:modified>
</cp:coreProperties>
</file>